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9F3BE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57FCA" w14:paraId="2807B243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C89BBC" w14:textId="77777777" w:rsidR="003522BB" w:rsidRPr="00457FCA" w:rsidRDefault="00551CD3" w:rsidP="003522BB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457FCA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3522BB" w:rsidRPr="00457FCA">
              <w:rPr>
                <w:rFonts w:eastAsia="Times New Roman"/>
                <w:b/>
                <w:lang w:val="en-US" w:eastAsia="pl-PL"/>
              </w:rPr>
              <w:t xml:space="preserve">OF MANAGEMENT </w:t>
            </w:r>
          </w:p>
          <w:p w14:paraId="5C0B61B9" w14:textId="77777777" w:rsidR="003C337D" w:rsidRPr="00457FCA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3BB0DBA9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457FCA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0AE7B9FD" w14:textId="77777777" w:rsidR="00457FCA" w:rsidRPr="00457FCA" w:rsidRDefault="00457FCA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76D6DF58" w14:textId="77777777" w:rsidR="00551CD3" w:rsidRPr="00457FC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457FCA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457FCA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457FCA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457FC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457FC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522BB" w:rsidRPr="00457FCA">
              <w:rPr>
                <w:b/>
                <w:lang w:val="en-US"/>
              </w:rPr>
              <w:t>Komunikacja marketingowa w Internecie</w:t>
            </w:r>
          </w:p>
          <w:p w14:paraId="2C433B44" w14:textId="77777777" w:rsidR="00551CD3" w:rsidRPr="00457FC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457FCA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457FCA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457FCA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457FC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457FC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522BB" w:rsidRPr="00457FCA">
              <w:rPr>
                <w:b/>
                <w:lang w:val="en-GB"/>
              </w:rPr>
              <w:t>Marketing communication in the Internet</w:t>
            </w:r>
          </w:p>
          <w:p w14:paraId="2A4562C4" w14:textId="77777777" w:rsidR="003522BB" w:rsidRPr="00457FCA" w:rsidRDefault="003522BB" w:rsidP="003522B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457FCA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Pr="00457FCA">
              <w:rPr>
                <w:b/>
                <w:bCs/>
                <w:color w:val="000000"/>
                <w:lang w:val="en-US" w:eastAsia="pl-PL"/>
              </w:rPr>
              <w:t>Management</w:t>
            </w:r>
            <w:r w:rsidRPr="00457FC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42EAC27C" w14:textId="77777777" w:rsidR="003522BB" w:rsidRPr="00457FCA" w:rsidRDefault="003522BB" w:rsidP="003522B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457FCA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Pr="00457FCA">
              <w:rPr>
                <w:b/>
                <w:bCs/>
                <w:color w:val="000000"/>
                <w:lang w:val="en-US" w:eastAsia="pl-PL"/>
              </w:rPr>
              <w:t>Business Management</w:t>
            </w:r>
          </w:p>
          <w:p w14:paraId="4333DB40" w14:textId="77777777" w:rsidR="003522BB" w:rsidRPr="00457FCA" w:rsidRDefault="003522BB" w:rsidP="003522B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457FCA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376EF5AD" w14:textId="77777777" w:rsidR="003522BB" w:rsidRPr="00457FCA" w:rsidRDefault="003522BB" w:rsidP="003522BB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457FCA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 , full-time </w:t>
            </w:r>
          </w:p>
          <w:p w14:paraId="36D3B601" w14:textId="77777777" w:rsidR="003522BB" w:rsidRPr="00457FCA" w:rsidRDefault="003522BB" w:rsidP="003522BB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457FCA">
              <w:rPr>
                <w:rFonts w:eastAsia="Times New Roman"/>
                <w:b/>
                <w:bCs/>
                <w:lang w:val="en-US" w:eastAsia="pl-PL"/>
              </w:rPr>
              <w:t>Kind of subject: optional</w:t>
            </w:r>
          </w:p>
          <w:p w14:paraId="72FA1B21" w14:textId="7F776A6B" w:rsidR="003522BB" w:rsidRPr="00457FCA" w:rsidRDefault="003522BB" w:rsidP="003522BB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457FCA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457FC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457FC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F2707F" w:rsidRPr="00F2707F">
              <w:rPr>
                <w:b/>
                <w:bCs/>
                <w:lang w:val="en-US"/>
              </w:rPr>
              <w:t>W08ZZZ-SL0131</w:t>
            </w:r>
          </w:p>
          <w:p w14:paraId="7FEFA7DC" w14:textId="77777777" w:rsidR="00551CD3" w:rsidRPr="00457FCA" w:rsidRDefault="003522BB" w:rsidP="003522BB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457FCA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457FC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457FCA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4A4E7A3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7"/>
        <w:gridCol w:w="1036"/>
        <w:gridCol w:w="1035"/>
        <w:gridCol w:w="1143"/>
        <w:gridCol w:w="905"/>
        <w:gridCol w:w="979"/>
      </w:tblGrid>
      <w:tr w:rsidR="007F7B5C" w:rsidRPr="00551CD3" w14:paraId="26F85BB6" w14:textId="77777777" w:rsidTr="00C17B91"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B4AEC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A21E1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689C9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4B1C1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81D87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AA1A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C17B91" w:rsidRPr="003522BB" w14:paraId="28F92AC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E31901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430491" w14:textId="77777777" w:rsidR="00C17B91" w:rsidRPr="00457FCA" w:rsidRDefault="00C17B91" w:rsidP="00C17B91">
            <w:pPr>
              <w:jc w:val="center"/>
              <w:rPr>
                <w:sz w:val="22"/>
                <w:szCs w:val="22"/>
              </w:rPr>
            </w:pPr>
            <w:r w:rsidRPr="00457FCA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131A45" w14:textId="77777777" w:rsidR="00C17B91" w:rsidRPr="00457FCA" w:rsidRDefault="00C17B91" w:rsidP="00C17B91">
            <w:pPr>
              <w:jc w:val="center"/>
              <w:rPr>
                <w:sz w:val="22"/>
                <w:szCs w:val="22"/>
              </w:rPr>
            </w:pPr>
            <w:r w:rsidRPr="00457FCA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E3C2F9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BBB8AE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8A61A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C17B91" w:rsidRPr="003522BB" w14:paraId="770516A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EC083C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04D91C" w14:textId="77777777" w:rsidR="00C17B91" w:rsidRPr="00457FCA" w:rsidRDefault="00C17B91" w:rsidP="00C17B91">
            <w:pPr>
              <w:jc w:val="center"/>
              <w:rPr>
                <w:sz w:val="22"/>
                <w:szCs w:val="22"/>
              </w:rPr>
            </w:pPr>
            <w:r w:rsidRPr="00457FCA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09F5FE" w14:textId="16ECBE39" w:rsidR="00C17B91" w:rsidRPr="00457FCA" w:rsidRDefault="00FE4DC8" w:rsidP="00C17B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57FCA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2EDDA1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F9207D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601B52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C17B91" w:rsidRPr="00551CD3" w14:paraId="0E91EE89" w14:textId="77777777" w:rsidTr="00C17B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437DF5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43DFC4" w14:textId="77777777" w:rsidR="00C17B91" w:rsidRPr="00457FCA" w:rsidRDefault="00C17B91" w:rsidP="00C17B91">
            <w:pPr>
              <w:jc w:val="center"/>
            </w:pPr>
            <w:r w:rsidRPr="00457FCA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EC5225" w14:textId="77777777" w:rsidR="00C17B91" w:rsidRPr="00457FCA" w:rsidRDefault="00C17B91" w:rsidP="00C17B91">
            <w:pPr>
              <w:jc w:val="center"/>
            </w:pPr>
            <w:r w:rsidRPr="00457FCA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83D84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CD643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46BA1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C17B91" w:rsidRPr="00440EC1" w14:paraId="1C7596D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78B8BE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5402A1" w14:textId="77777777" w:rsidR="00C17B91" w:rsidRPr="00457FCA" w:rsidRDefault="00C17B91" w:rsidP="00C17B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F59768" w14:textId="77777777" w:rsidR="00C17B91" w:rsidRPr="00457FCA" w:rsidRDefault="00C17B91" w:rsidP="00C17B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BE3E1B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617D09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0672FA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C17B91" w:rsidRPr="00551CD3" w14:paraId="30B42CE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28B4E2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B028D4" w14:textId="77777777" w:rsidR="00C17B91" w:rsidRPr="00457FCA" w:rsidRDefault="00C17B91" w:rsidP="00C17B91">
            <w:pPr>
              <w:jc w:val="center"/>
              <w:rPr>
                <w:sz w:val="22"/>
                <w:szCs w:val="22"/>
              </w:rPr>
            </w:pPr>
            <w:r w:rsidRPr="00457FC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1B27FA" w14:textId="77777777" w:rsidR="00C17B91" w:rsidRPr="00457FCA" w:rsidRDefault="00C17B91" w:rsidP="00C17B91">
            <w:pPr>
              <w:jc w:val="center"/>
              <w:rPr>
                <w:sz w:val="22"/>
                <w:szCs w:val="22"/>
              </w:rPr>
            </w:pPr>
            <w:r w:rsidRPr="00457FC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D98F4A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5AF242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0CA8C9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C17B91" w:rsidRPr="003522BB" w14:paraId="720E126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2BFDA1" w14:textId="77777777" w:rsidR="00C17B91" w:rsidRPr="00551CD3" w:rsidRDefault="00C17B91" w:rsidP="00C17B91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ADBD31" w14:textId="77777777" w:rsidR="00C17B91" w:rsidRPr="00457FCA" w:rsidRDefault="00C17B91" w:rsidP="00C17B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3FC103" w14:textId="77777777" w:rsidR="00C17B91" w:rsidRPr="00457FCA" w:rsidRDefault="00C17B91" w:rsidP="00C17B91">
            <w:pPr>
              <w:jc w:val="center"/>
              <w:rPr>
                <w:sz w:val="22"/>
                <w:szCs w:val="22"/>
              </w:rPr>
            </w:pPr>
            <w:r w:rsidRPr="00457FC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DC837B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ACD508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757B74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C17B91" w:rsidRPr="003522BB" w14:paraId="2EC8399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E46CE8" w14:textId="77777777" w:rsidR="00C17B91" w:rsidRPr="00551CD3" w:rsidRDefault="00C17B91" w:rsidP="00C17B91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32CD61" w14:textId="6777C5B6" w:rsidR="00C17B91" w:rsidRPr="00457FCA" w:rsidRDefault="00C17B91" w:rsidP="00C17B91">
            <w:pPr>
              <w:jc w:val="center"/>
              <w:rPr>
                <w:sz w:val="22"/>
                <w:szCs w:val="22"/>
              </w:rPr>
            </w:pPr>
            <w:r w:rsidRPr="00457FCA">
              <w:rPr>
                <w:sz w:val="22"/>
                <w:szCs w:val="22"/>
              </w:rPr>
              <w:t>0,</w:t>
            </w:r>
            <w:r w:rsidR="00FE4DC8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FDFEEC" w14:textId="25AA73C7" w:rsidR="00C17B91" w:rsidRPr="00457FCA" w:rsidRDefault="00C17B91" w:rsidP="00C17B91">
            <w:pPr>
              <w:jc w:val="center"/>
              <w:rPr>
                <w:sz w:val="22"/>
                <w:szCs w:val="22"/>
              </w:rPr>
            </w:pPr>
            <w:r w:rsidRPr="00457FCA">
              <w:rPr>
                <w:sz w:val="22"/>
                <w:szCs w:val="22"/>
              </w:rPr>
              <w:t>1,</w:t>
            </w:r>
            <w:r w:rsidR="00FE4DC8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2960CD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7373BC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2BD646" w14:textId="77777777" w:rsidR="00C17B91" w:rsidRPr="00551CD3" w:rsidRDefault="00C17B91" w:rsidP="00C17B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5256EB04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40EC1" w14:paraId="2414751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82CE05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1426804B" w14:textId="77777777" w:rsidR="00551CD3" w:rsidRPr="00BB58E0" w:rsidRDefault="00BB58E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B58E0">
              <w:rPr>
                <w:rFonts w:eastAsia="Times New Roman"/>
                <w:lang w:val="en-US" w:eastAsia="pl-PL"/>
              </w:rPr>
              <w:t>1. knowledge of the basics of marketing</w:t>
            </w:r>
          </w:p>
        </w:tc>
      </w:tr>
    </w:tbl>
    <w:p w14:paraId="3FDBF361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440EC1" w14:paraId="44FF1497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4A0C9" w14:textId="77777777" w:rsidR="00551CD3" w:rsidRPr="00BB58E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BB58E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566922F9" w14:textId="77777777" w:rsidR="00BB58E0" w:rsidRPr="00BB58E0" w:rsidRDefault="00BB58E0" w:rsidP="00BB58E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8E0">
              <w:rPr>
                <w:rFonts w:eastAsia="Times New Roman"/>
                <w:sz w:val="22"/>
                <w:lang w:val="en-US" w:eastAsia="pl-PL"/>
              </w:rPr>
              <w:t>C1. To gain knowledge concerning the problems of marketing communication in the Internet and digital media.</w:t>
            </w:r>
          </w:p>
          <w:p w14:paraId="1A6F904A" w14:textId="77777777" w:rsidR="00551CD3" w:rsidRPr="00BB58E0" w:rsidRDefault="00BB58E0" w:rsidP="00BB58E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B58E0">
              <w:rPr>
                <w:rFonts w:eastAsia="Times New Roman"/>
                <w:sz w:val="22"/>
                <w:lang w:val="en-US" w:eastAsia="pl-PL"/>
              </w:rPr>
              <w:t>C2. To develop skills of planning and carrying out marketing activities with the use of modern media in a global environment.</w:t>
            </w:r>
          </w:p>
        </w:tc>
      </w:tr>
    </w:tbl>
    <w:p w14:paraId="08C5B70E" w14:textId="77777777" w:rsidR="00551CD3" w:rsidRPr="00C0282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40EC1" w14:paraId="3B573A3C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0C5187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07A07FCA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33531065" w14:textId="77777777" w:rsidR="00BB58E0" w:rsidRPr="00BB58E0" w:rsidRDefault="00BB58E0" w:rsidP="00BB58E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B58E0">
              <w:rPr>
                <w:rFonts w:eastAsia="Times New Roman"/>
                <w:lang w:val="en-US" w:eastAsia="pl-PL"/>
              </w:rPr>
              <w:t xml:space="preserve">PEU_W01 - </w:t>
            </w:r>
            <w:r>
              <w:rPr>
                <w:rFonts w:eastAsia="Times New Roman"/>
                <w:lang w:val="en-US" w:eastAsia="pl-PL"/>
              </w:rPr>
              <w:t>I</w:t>
            </w:r>
            <w:r w:rsidRPr="00BB58E0">
              <w:rPr>
                <w:rFonts w:eastAsia="Times New Roman"/>
                <w:lang w:val="en-US" w:eastAsia="pl-PL"/>
              </w:rPr>
              <w:t xml:space="preserve">s able to identify and explain </w:t>
            </w:r>
            <w:r w:rsidR="00C02825">
              <w:rPr>
                <w:rFonts w:eastAsia="Times New Roman"/>
                <w:lang w:val="en-US" w:eastAsia="pl-PL"/>
              </w:rPr>
              <w:t xml:space="preserve">the </w:t>
            </w:r>
            <w:r w:rsidRPr="00BB58E0">
              <w:rPr>
                <w:rFonts w:eastAsia="Times New Roman"/>
                <w:lang w:val="en-US" w:eastAsia="pl-PL"/>
              </w:rPr>
              <w:t>changes</w:t>
            </w:r>
            <w:r w:rsidR="00C02825">
              <w:rPr>
                <w:rFonts w:eastAsia="Times New Roman"/>
                <w:lang w:val="en-US" w:eastAsia="pl-PL"/>
              </w:rPr>
              <w:t xml:space="preserve"> induced by IT tools</w:t>
            </w:r>
            <w:r w:rsidRPr="00BB58E0">
              <w:rPr>
                <w:rFonts w:eastAsia="Times New Roman"/>
                <w:lang w:val="en-US" w:eastAsia="pl-PL"/>
              </w:rPr>
              <w:t xml:space="preserve"> in modern marketing communication</w:t>
            </w:r>
            <w:r>
              <w:rPr>
                <w:rFonts w:eastAsia="Times New Roman"/>
                <w:lang w:val="en-US" w:eastAsia="pl-PL"/>
              </w:rPr>
              <w:t>.</w:t>
            </w:r>
          </w:p>
          <w:p w14:paraId="14A8CC62" w14:textId="77777777" w:rsidR="00551CD3" w:rsidRDefault="00BB58E0" w:rsidP="00BB58E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B58E0">
              <w:rPr>
                <w:rFonts w:eastAsia="Times New Roman"/>
                <w:lang w:val="en-US" w:eastAsia="pl-PL"/>
              </w:rPr>
              <w:t xml:space="preserve">PEU_W02 - </w:t>
            </w:r>
            <w:r>
              <w:rPr>
                <w:rFonts w:eastAsia="Times New Roman"/>
                <w:lang w:val="en-US" w:eastAsia="pl-PL"/>
              </w:rPr>
              <w:t>K</w:t>
            </w:r>
            <w:r w:rsidRPr="00BB58E0">
              <w:rPr>
                <w:rFonts w:eastAsia="Times New Roman"/>
                <w:lang w:val="en-US" w:eastAsia="pl-PL"/>
              </w:rPr>
              <w:t>nows methods and techniques of analysis and planning marketing activities with the use of modern media</w:t>
            </w:r>
            <w:r>
              <w:rPr>
                <w:rFonts w:eastAsia="Times New Roman"/>
                <w:lang w:val="en-US" w:eastAsia="pl-PL"/>
              </w:rPr>
              <w:t>.</w:t>
            </w:r>
          </w:p>
          <w:p w14:paraId="2AB58F57" w14:textId="77777777" w:rsidR="00440EC1" w:rsidRPr="00BB58E0" w:rsidRDefault="00440EC1" w:rsidP="00BB58E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1248B7E0" w14:textId="77777777" w:rsidR="00551CD3" w:rsidRPr="00BB58E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B58E0">
              <w:rPr>
                <w:rFonts w:eastAsia="Times New Roman"/>
                <w:lang w:val="en-US" w:eastAsia="pl-PL"/>
              </w:rPr>
              <w:t>relating to skills:</w:t>
            </w:r>
          </w:p>
          <w:p w14:paraId="0AC2D9DB" w14:textId="77777777" w:rsidR="00BB58E0" w:rsidRPr="00BB58E0" w:rsidRDefault="00BB58E0" w:rsidP="00BB58E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B58E0">
              <w:rPr>
                <w:rFonts w:eastAsia="Times New Roman"/>
                <w:lang w:val="en-US" w:eastAsia="pl-PL"/>
              </w:rPr>
              <w:t>PEU_U01 - Can plan and carry out marketing activities with the use of modern media.</w:t>
            </w:r>
          </w:p>
          <w:p w14:paraId="702C52FD" w14:textId="77777777" w:rsidR="00551CD3" w:rsidRDefault="00BB58E0" w:rsidP="00BB58E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B58E0">
              <w:rPr>
                <w:rFonts w:eastAsia="Times New Roman"/>
                <w:lang w:val="en-US" w:eastAsia="pl-PL"/>
              </w:rPr>
              <w:lastRenderedPageBreak/>
              <w:t>PEU_U02 - Can use modern marketing tools and coordinate global enterprise activities on the Internet and digital media</w:t>
            </w:r>
            <w:r>
              <w:rPr>
                <w:rFonts w:eastAsia="Times New Roman"/>
                <w:lang w:val="en-US" w:eastAsia="pl-PL"/>
              </w:rPr>
              <w:t>.</w:t>
            </w:r>
          </w:p>
          <w:p w14:paraId="6F78A918" w14:textId="77777777" w:rsidR="00440EC1" w:rsidRPr="00551CD3" w:rsidRDefault="00440EC1" w:rsidP="00BB58E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02FC0139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18C792CB" w14:textId="77777777" w:rsidR="00551CD3" w:rsidRPr="00BB58E0" w:rsidRDefault="00BB58E0" w:rsidP="00C0282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B58E0">
              <w:rPr>
                <w:rFonts w:eastAsia="Times New Roman"/>
                <w:lang w:val="en-US" w:eastAsia="pl-PL"/>
              </w:rPr>
              <w:t xml:space="preserve">PEU_K01 - Is aware of </w:t>
            </w:r>
            <w:r w:rsidR="00C02825">
              <w:rPr>
                <w:rFonts w:eastAsia="Times New Roman"/>
                <w:lang w:val="en-US" w:eastAsia="pl-PL"/>
              </w:rPr>
              <w:t>social changes</w:t>
            </w:r>
            <w:r w:rsidRPr="00BB58E0">
              <w:rPr>
                <w:rFonts w:eastAsia="Times New Roman"/>
                <w:lang w:val="en-US" w:eastAsia="pl-PL"/>
              </w:rPr>
              <w:t xml:space="preserve"> in business and customer service.</w:t>
            </w:r>
          </w:p>
        </w:tc>
      </w:tr>
    </w:tbl>
    <w:p w14:paraId="1C61DB07" w14:textId="77777777" w:rsidR="00551CD3" w:rsidRPr="00C0282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682CAC2C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1C5D1A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7206D1EE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4D60C66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A6548E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D72EC3" w:rsidRPr="00551CD3" w14:paraId="5336AAF6" w14:textId="77777777" w:rsidTr="00520C6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B08B87" w14:textId="77777777" w:rsidR="00D72EC3" w:rsidRPr="00FA2E7A" w:rsidRDefault="00D72EC3" w:rsidP="00440EC1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1E57B75" w14:textId="77777777" w:rsidR="00D72EC3" w:rsidRPr="007A0587" w:rsidRDefault="00E54B84" w:rsidP="00440EC1">
            <w:pPr>
              <w:spacing w:after="0"/>
              <w:rPr>
                <w:lang w:val="en-US"/>
              </w:rPr>
            </w:pPr>
            <w:r w:rsidRPr="00E54B84">
              <w:rPr>
                <w:lang w:val="en-US"/>
              </w:rPr>
              <w:t>Introduction and crediting rules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BE00EF" w14:textId="77777777" w:rsidR="00D72EC3" w:rsidRPr="00D72EC3" w:rsidRDefault="00D72EC3" w:rsidP="00440EC1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  <w:r w:rsidRPr="00D72EC3">
              <w:rPr>
                <w:sz w:val="22"/>
                <w:szCs w:val="22"/>
              </w:rPr>
              <w:t>1</w:t>
            </w:r>
          </w:p>
        </w:tc>
      </w:tr>
      <w:tr w:rsidR="00D72EC3" w:rsidRPr="00D72EC3" w14:paraId="436646D5" w14:textId="77777777" w:rsidTr="00520C6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3498CE9" w14:textId="77777777" w:rsidR="00D72EC3" w:rsidRPr="00FA2E7A" w:rsidRDefault="00D72EC3" w:rsidP="00440EC1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7AFB5E9" w14:textId="77777777" w:rsidR="00D72EC3" w:rsidRPr="00D72EC3" w:rsidRDefault="00D72EC3" w:rsidP="00440EC1">
            <w:pPr>
              <w:spacing w:after="0"/>
              <w:rPr>
                <w:lang w:val="en-US"/>
              </w:rPr>
            </w:pPr>
            <w:r w:rsidRPr="00D72EC3">
              <w:rPr>
                <w:lang w:val="en-US"/>
              </w:rPr>
              <w:t>The impact of the information society on marketing strategies.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E2A1CE" w14:textId="77777777" w:rsidR="00D72EC3" w:rsidRPr="00D72EC3" w:rsidRDefault="00D72EC3" w:rsidP="00440EC1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  <w:r w:rsidRPr="00D72EC3">
              <w:rPr>
                <w:sz w:val="22"/>
                <w:szCs w:val="22"/>
              </w:rPr>
              <w:t>2</w:t>
            </w:r>
          </w:p>
        </w:tc>
      </w:tr>
      <w:tr w:rsidR="00D72EC3" w:rsidRPr="00D72EC3" w14:paraId="785F636F" w14:textId="77777777" w:rsidTr="00520C6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B841E7" w14:textId="77777777" w:rsidR="00D72EC3" w:rsidRPr="00FA2E7A" w:rsidRDefault="00D72EC3" w:rsidP="00440EC1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8C523AB" w14:textId="77777777" w:rsidR="00D72EC3" w:rsidRPr="00D72EC3" w:rsidRDefault="00D72EC3" w:rsidP="00440EC1">
            <w:pPr>
              <w:spacing w:after="0"/>
              <w:rPr>
                <w:lang w:val="en-US"/>
              </w:rPr>
            </w:pPr>
            <w:r w:rsidRPr="00D72EC3">
              <w:rPr>
                <w:lang w:val="en-US"/>
              </w:rPr>
              <w:t>Marketing communication in the Internet.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F62E69" w14:textId="77777777" w:rsidR="00D72EC3" w:rsidRPr="00D72EC3" w:rsidRDefault="00D72EC3" w:rsidP="00440EC1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  <w:r w:rsidRPr="00D72EC3">
              <w:rPr>
                <w:sz w:val="22"/>
                <w:szCs w:val="22"/>
              </w:rPr>
              <w:t>2</w:t>
            </w:r>
          </w:p>
        </w:tc>
      </w:tr>
      <w:tr w:rsidR="00D72EC3" w:rsidRPr="00D72EC3" w14:paraId="642457B0" w14:textId="77777777" w:rsidTr="00520C6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E768BBC" w14:textId="77777777" w:rsidR="00D72EC3" w:rsidRPr="00FA2E7A" w:rsidRDefault="00D72EC3" w:rsidP="00440EC1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DBB996" w14:textId="77777777" w:rsidR="00D72EC3" w:rsidRPr="00D72EC3" w:rsidRDefault="00D72EC3" w:rsidP="00440EC1">
            <w:pPr>
              <w:spacing w:after="0"/>
              <w:rPr>
                <w:lang w:val="en-US"/>
              </w:rPr>
            </w:pPr>
            <w:r w:rsidRPr="00D72EC3">
              <w:rPr>
                <w:lang w:val="en-US"/>
              </w:rPr>
              <w:t>Rules of creating and positioning websites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6B86F0" w14:textId="77777777" w:rsidR="00D72EC3" w:rsidRPr="00D72EC3" w:rsidRDefault="00D72EC3" w:rsidP="00440EC1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  <w:r w:rsidRPr="00D72EC3">
              <w:rPr>
                <w:sz w:val="22"/>
                <w:szCs w:val="22"/>
              </w:rPr>
              <w:t>2</w:t>
            </w:r>
          </w:p>
        </w:tc>
      </w:tr>
      <w:tr w:rsidR="00D72EC3" w:rsidRPr="00551CD3" w14:paraId="05C227B2" w14:textId="77777777" w:rsidTr="00520C6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144E51C" w14:textId="77777777" w:rsidR="00D72EC3" w:rsidRPr="00FA2E7A" w:rsidRDefault="00D72EC3" w:rsidP="00440EC1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B164BC6" w14:textId="77777777" w:rsidR="00D72EC3" w:rsidRPr="00910D66" w:rsidRDefault="00D72EC3" w:rsidP="00440EC1">
            <w:pPr>
              <w:spacing w:after="0"/>
            </w:pPr>
            <w:r w:rsidRPr="00910D66">
              <w:t>Promotion in digital media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65B44A" w14:textId="77777777" w:rsidR="00D72EC3" w:rsidRPr="00D72EC3" w:rsidRDefault="00D72EC3" w:rsidP="00440EC1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  <w:r w:rsidRPr="00D72EC3">
              <w:rPr>
                <w:sz w:val="22"/>
                <w:szCs w:val="22"/>
              </w:rPr>
              <w:t>2</w:t>
            </w:r>
          </w:p>
        </w:tc>
      </w:tr>
      <w:tr w:rsidR="00D72EC3" w:rsidRPr="00D72EC3" w14:paraId="40184BF8" w14:textId="77777777" w:rsidTr="00520C6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4797C9C" w14:textId="77777777" w:rsidR="00D72EC3" w:rsidRPr="00FA2E7A" w:rsidRDefault="00D72EC3" w:rsidP="00440EC1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3AE0ED7" w14:textId="77777777" w:rsidR="00D72EC3" w:rsidRPr="00D72EC3" w:rsidRDefault="00D72EC3" w:rsidP="00440EC1">
            <w:pPr>
              <w:spacing w:after="0"/>
              <w:rPr>
                <w:lang w:val="en-US"/>
              </w:rPr>
            </w:pPr>
            <w:r w:rsidRPr="00D72EC3">
              <w:rPr>
                <w:lang w:val="en-US"/>
              </w:rPr>
              <w:t>Communication in social media and PR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7C215B" w14:textId="77777777" w:rsidR="00D72EC3" w:rsidRPr="00D72EC3" w:rsidRDefault="00D72EC3" w:rsidP="00440EC1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  <w:r w:rsidRPr="00D72EC3">
              <w:rPr>
                <w:sz w:val="22"/>
                <w:szCs w:val="22"/>
              </w:rPr>
              <w:t>2</w:t>
            </w:r>
          </w:p>
        </w:tc>
      </w:tr>
      <w:tr w:rsidR="00D72EC3" w:rsidRPr="00551CD3" w14:paraId="2DF7A847" w14:textId="77777777" w:rsidTr="00520C6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272D80" w14:textId="77777777" w:rsidR="00D72EC3" w:rsidRPr="00FA2E7A" w:rsidRDefault="00D72EC3" w:rsidP="00440EC1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09817C" w14:textId="77777777" w:rsidR="00D72EC3" w:rsidRPr="00910D66" w:rsidRDefault="00D72EC3" w:rsidP="00440EC1">
            <w:pPr>
              <w:spacing w:after="0"/>
            </w:pPr>
            <w:r w:rsidRPr="00910D66">
              <w:t>International and intercultural communication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B940CD" w14:textId="77777777" w:rsidR="00D72EC3" w:rsidRPr="00D72EC3" w:rsidRDefault="00D72EC3" w:rsidP="00440EC1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  <w:r w:rsidRPr="00D72EC3">
              <w:rPr>
                <w:sz w:val="22"/>
                <w:szCs w:val="22"/>
              </w:rPr>
              <w:t>2</w:t>
            </w:r>
          </w:p>
        </w:tc>
      </w:tr>
      <w:tr w:rsidR="00D72EC3" w:rsidRPr="00551CD3" w14:paraId="48CD3C01" w14:textId="77777777" w:rsidTr="00520C6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FF814A" w14:textId="77777777" w:rsidR="00D72EC3" w:rsidRPr="00FA2E7A" w:rsidRDefault="00D72EC3" w:rsidP="00440EC1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0FB106" w14:textId="77777777" w:rsidR="00D72EC3" w:rsidRDefault="0081235E" w:rsidP="00440EC1">
            <w:pPr>
              <w:spacing w:after="0"/>
            </w:pPr>
            <w: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071569" w14:textId="77777777" w:rsidR="00D72EC3" w:rsidRPr="00D72EC3" w:rsidRDefault="00D72EC3" w:rsidP="00440EC1">
            <w:pPr>
              <w:snapToGrid w:val="0"/>
              <w:spacing w:after="0"/>
              <w:jc w:val="center"/>
              <w:rPr>
                <w:sz w:val="22"/>
                <w:szCs w:val="22"/>
              </w:rPr>
            </w:pPr>
            <w:r w:rsidRPr="00D72EC3">
              <w:rPr>
                <w:sz w:val="22"/>
                <w:szCs w:val="22"/>
              </w:rPr>
              <w:t>2</w:t>
            </w:r>
          </w:p>
        </w:tc>
      </w:tr>
      <w:tr w:rsidR="00D72EC3" w:rsidRPr="00551CD3" w14:paraId="5A95F427" w14:textId="77777777" w:rsidTr="00520C6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483CA8F" w14:textId="77777777" w:rsidR="00D72EC3" w:rsidRPr="00FA2E7A" w:rsidRDefault="00D72EC3" w:rsidP="00440EC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EFE7B68" w14:textId="77777777" w:rsidR="00D72EC3" w:rsidRPr="00FA2E7A" w:rsidRDefault="00D72EC3" w:rsidP="00440EC1">
            <w:pPr>
              <w:spacing w:before="20"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D12C1C" w14:textId="77777777" w:rsidR="00D72EC3" w:rsidRPr="00D72EC3" w:rsidRDefault="00D72EC3" w:rsidP="00440EC1">
            <w:pPr>
              <w:snapToGrid w:val="0"/>
              <w:spacing w:before="20" w:after="0"/>
              <w:jc w:val="center"/>
              <w:rPr>
                <w:sz w:val="22"/>
                <w:szCs w:val="22"/>
              </w:rPr>
            </w:pPr>
            <w:r w:rsidRPr="00D72EC3">
              <w:rPr>
                <w:sz w:val="22"/>
                <w:szCs w:val="22"/>
              </w:rPr>
              <w:t>15</w:t>
            </w:r>
          </w:p>
        </w:tc>
      </w:tr>
    </w:tbl>
    <w:p w14:paraId="45C46F08" w14:textId="77777777" w:rsidR="00551CD3" w:rsidRPr="00551CD3" w:rsidRDefault="00551CD3" w:rsidP="00440EC1">
      <w:pPr>
        <w:spacing w:after="0"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5F6B1D5D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E47135" w14:textId="77777777" w:rsidR="00551CD3" w:rsidRPr="00551CD3" w:rsidRDefault="00FA2E7A" w:rsidP="00440EC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D7B5ED" w14:textId="77777777" w:rsidR="00551CD3" w:rsidRPr="00551CD3" w:rsidRDefault="00551CD3" w:rsidP="00440EC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1E5E00" w:rsidRPr="00551CD3" w14:paraId="6B0975E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525194" w14:textId="77777777" w:rsidR="001E5E00" w:rsidRPr="00551CD3" w:rsidRDefault="001E5E00" w:rsidP="00440EC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10579C" w14:textId="77777777" w:rsidR="001E5E00" w:rsidRPr="00CA74C4" w:rsidRDefault="00E54B84" w:rsidP="00440EC1">
            <w:pPr>
              <w:spacing w:after="0"/>
            </w:pPr>
            <w:r w:rsidRPr="00E54B84">
              <w:rPr>
                <w:lang w:val="en-US"/>
              </w:rPr>
              <w:t>Introduction and crediting rules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FDC207" w14:textId="77777777" w:rsidR="001E5E00" w:rsidRPr="0081235E" w:rsidRDefault="001E5E00" w:rsidP="00440EC1">
            <w:pPr>
              <w:spacing w:after="0"/>
              <w:jc w:val="center"/>
              <w:rPr>
                <w:sz w:val="22"/>
                <w:szCs w:val="22"/>
              </w:rPr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1E5E00" w:rsidRPr="001E5E00" w14:paraId="129B498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FC5C28" w14:textId="77777777" w:rsidR="001E5E00" w:rsidRPr="00551CD3" w:rsidRDefault="001E5E00" w:rsidP="00440EC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684A84" w14:textId="77777777" w:rsidR="001E5E00" w:rsidRPr="001E5E00" w:rsidRDefault="001E5E00" w:rsidP="00440EC1">
            <w:pPr>
              <w:spacing w:after="0"/>
              <w:rPr>
                <w:lang w:val="en-US"/>
              </w:rPr>
            </w:pPr>
            <w:r w:rsidRPr="001E5E00">
              <w:rPr>
                <w:lang w:val="en-US"/>
              </w:rPr>
              <w:t>Selection of the object of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FF7793" w14:textId="77777777" w:rsidR="001E5E00" w:rsidRPr="0081235E" w:rsidRDefault="001E5E00" w:rsidP="00440EC1">
            <w:pPr>
              <w:spacing w:after="0"/>
              <w:jc w:val="center"/>
              <w:rPr>
                <w:sz w:val="22"/>
                <w:szCs w:val="22"/>
              </w:rPr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1E5E00" w:rsidRPr="001E5E00" w14:paraId="56DBC27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5F7A28" w14:textId="77777777" w:rsidR="001E5E00" w:rsidRPr="00551CD3" w:rsidRDefault="001E5E00" w:rsidP="00440EC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DE3562" w14:textId="77777777" w:rsidR="001E5E00" w:rsidRPr="001E5E00" w:rsidRDefault="001E5E00" w:rsidP="00440EC1">
            <w:pPr>
              <w:spacing w:after="0"/>
              <w:rPr>
                <w:lang w:val="en-US"/>
              </w:rPr>
            </w:pPr>
            <w:r w:rsidRPr="001E5E00">
              <w:rPr>
                <w:lang w:val="en-US"/>
              </w:rPr>
              <w:t>Analysis of marketing communication strategy in digital media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B2DD2C" w14:textId="77777777" w:rsidR="001E5E00" w:rsidRPr="0081235E" w:rsidRDefault="001E5E00" w:rsidP="00440EC1">
            <w:pPr>
              <w:spacing w:after="0"/>
              <w:jc w:val="center"/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1E5E00" w:rsidRPr="001E5E00" w14:paraId="21D8899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C03522" w14:textId="77777777" w:rsidR="001E5E00" w:rsidRPr="00551CD3" w:rsidRDefault="001E5E00" w:rsidP="00440EC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C33464" w14:textId="77777777" w:rsidR="001E5E00" w:rsidRPr="001E5E00" w:rsidRDefault="001E5E00" w:rsidP="00440EC1">
            <w:pPr>
              <w:spacing w:after="0"/>
              <w:rPr>
                <w:lang w:val="en-US"/>
              </w:rPr>
            </w:pPr>
            <w:r w:rsidRPr="001E5E00">
              <w:rPr>
                <w:lang w:val="en-US"/>
              </w:rPr>
              <w:t>Conceptual design of a website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BDAE67" w14:textId="77777777" w:rsidR="001E5E00" w:rsidRPr="0081235E" w:rsidRDefault="001E5E00" w:rsidP="00440EC1">
            <w:pPr>
              <w:spacing w:after="0"/>
              <w:jc w:val="center"/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81235E" w:rsidRPr="001E5E00" w14:paraId="293BDAA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2386CE" w14:textId="77777777" w:rsidR="0081235E" w:rsidRPr="00803BD9" w:rsidRDefault="0081235E" w:rsidP="00440E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F7469A" w14:textId="77777777" w:rsidR="0081235E" w:rsidRPr="001E5E00" w:rsidRDefault="0081235E" w:rsidP="00440EC1">
            <w:pPr>
              <w:spacing w:after="0"/>
              <w:rPr>
                <w:lang w:val="en-US"/>
              </w:rPr>
            </w:pPr>
            <w:r w:rsidRPr="001E5E00">
              <w:rPr>
                <w:lang w:val="en-US"/>
              </w:rPr>
              <w:t>Creation of a prototype and discussion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5C83DE" w14:textId="77777777" w:rsidR="0081235E" w:rsidRPr="0081235E" w:rsidRDefault="0081235E" w:rsidP="00440EC1">
            <w:pPr>
              <w:spacing w:after="0"/>
              <w:jc w:val="center"/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81235E" w:rsidRPr="00551CD3" w14:paraId="4DDCEBA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00DEF" w14:textId="77777777" w:rsidR="0081235E" w:rsidRPr="00803BD9" w:rsidRDefault="0081235E" w:rsidP="00440E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37EC9" w14:textId="77777777" w:rsidR="0081235E" w:rsidRPr="00CA74C4" w:rsidRDefault="0081235E" w:rsidP="00440EC1">
            <w:pPr>
              <w:spacing w:after="0"/>
            </w:pPr>
            <w:r w:rsidRPr="00CA74C4">
              <w:t>Promotional campaign design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3D3B1" w14:textId="77777777" w:rsidR="0081235E" w:rsidRPr="0081235E" w:rsidRDefault="0081235E" w:rsidP="00440EC1">
            <w:pPr>
              <w:spacing w:after="0"/>
              <w:jc w:val="center"/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81235E" w:rsidRPr="00551CD3" w14:paraId="7591DEA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8D137" w14:textId="77777777" w:rsidR="0081235E" w:rsidRPr="00803BD9" w:rsidRDefault="0081235E" w:rsidP="00440E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EEE45" w14:textId="77777777" w:rsidR="0081235E" w:rsidRPr="00CA74C4" w:rsidRDefault="0081235E" w:rsidP="00440EC1">
            <w:pPr>
              <w:spacing w:after="0"/>
            </w:pPr>
            <w:r w:rsidRPr="00CA74C4">
              <w:t>SEM and SEO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784E3" w14:textId="77777777" w:rsidR="0081235E" w:rsidRPr="0081235E" w:rsidRDefault="0081235E" w:rsidP="00440EC1">
            <w:pPr>
              <w:spacing w:after="0"/>
              <w:jc w:val="center"/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81235E" w:rsidRPr="00551CD3" w14:paraId="3CB27C0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816AA" w14:textId="77777777" w:rsidR="0081235E" w:rsidRPr="00803BD9" w:rsidRDefault="0081235E" w:rsidP="00440E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A8226" w14:textId="77777777" w:rsidR="0081235E" w:rsidRPr="00CA74C4" w:rsidRDefault="0081235E" w:rsidP="00440EC1">
            <w:pPr>
              <w:spacing w:after="0"/>
            </w:pPr>
            <w:r w:rsidRPr="00CA74C4">
              <w:t>Promotion in social media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FD887" w14:textId="77777777" w:rsidR="0081235E" w:rsidRPr="0081235E" w:rsidRDefault="0081235E" w:rsidP="00440EC1">
            <w:pPr>
              <w:spacing w:after="0"/>
              <w:jc w:val="center"/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81235E" w:rsidRPr="00551CD3" w14:paraId="6EAAF72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CC8E0" w14:textId="77777777" w:rsidR="0081235E" w:rsidRPr="00803BD9" w:rsidRDefault="0081235E" w:rsidP="00440E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2F2EB" w14:textId="77777777" w:rsidR="0081235E" w:rsidRPr="00CA74C4" w:rsidRDefault="0081235E" w:rsidP="00440EC1">
            <w:pPr>
              <w:spacing w:after="0"/>
            </w:pPr>
            <w:r w:rsidRPr="00CA74C4">
              <w:t xml:space="preserve">Promotion in mobile channels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E0E64" w14:textId="77777777" w:rsidR="0081235E" w:rsidRPr="0081235E" w:rsidRDefault="0081235E" w:rsidP="00440EC1">
            <w:pPr>
              <w:spacing w:after="0"/>
              <w:jc w:val="center"/>
              <w:rPr>
                <w:sz w:val="22"/>
                <w:szCs w:val="22"/>
              </w:rPr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81235E" w:rsidRPr="001E5E00" w14:paraId="1E667FF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98C49" w14:textId="77777777" w:rsidR="0081235E" w:rsidRPr="00803BD9" w:rsidRDefault="0081235E" w:rsidP="00440E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787A3" w14:textId="77777777" w:rsidR="0081235E" w:rsidRPr="001E5E00" w:rsidRDefault="0081235E" w:rsidP="00440EC1">
            <w:pPr>
              <w:spacing w:after="0"/>
              <w:rPr>
                <w:lang w:val="en-US"/>
              </w:rPr>
            </w:pPr>
            <w:r w:rsidRPr="001E5E00">
              <w:rPr>
                <w:lang w:val="en-US"/>
              </w:rPr>
              <w:t>Other channels of marketing communication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B5E1F" w14:textId="77777777" w:rsidR="0081235E" w:rsidRPr="0081235E" w:rsidRDefault="0081235E" w:rsidP="00440EC1">
            <w:pPr>
              <w:spacing w:after="0"/>
              <w:jc w:val="center"/>
              <w:rPr>
                <w:sz w:val="22"/>
                <w:szCs w:val="22"/>
              </w:rPr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81235E" w:rsidRPr="001E5E00" w14:paraId="072D47E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6E843" w14:textId="77777777" w:rsidR="0081235E" w:rsidRPr="00803BD9" w:rsidRDefault="0081235E" w:rsidP="00440E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93686" w14:textId="77777777" w:rsidR="0081235E" w:rsidRPr="001E5E00" w:rsidRDefault="0081235E" w:rsidP="00440EC1">
            <w:pPr>
              <w:spacing w:after="0"/>
              <w:rPr>
                <w:lang w:val="en-US"/>
              </w:rPr>
            </w:pPr>
            <w:r w:rsidRPr="001E5E00">
              <w:rPr>
                <w:lang w:val="en-US"/>
              </w:rPr>
              <w:t>Alternative forms of marketing communication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D608A" w14:textId="77777777" w:rsidR="0081235E" w:rsidRPr="0081235E" w:rsidRDefault="0081235E" w:rsidP="00440EC1">
            <w:pPr>
              <w:spacing w:after="0"/>
              <w:jc w:val="center"/>
              <w:rPr>
                <w:sz w:val="22"/>
                <w:szCs w:val="22"/>
              </w:rPr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81235E" w:rsidRPr="001E5E00" w14:paraId="7FF62DE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C447A" w14:textId="77777777" w:rsidR="0081235E" w:rsidRPr="00803BD9" w:rsidRDefault="0081235E" w:rsidP="00440E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BFB2D" w14:textId="77777777" w:rsidR="0081235E" w:rsidRPr="001E5E00" w:rsidRDefault="0081235E" w:rsidP="00440EC1">
            <w:pPr>
              <w:spacing w:after="0"/>
              <w:rPr>
                <w:lang w:val="en-US"/>
              </w:rPr>
            </w:pPr>
            <w:r w:rsidRPr="001E5E00">
              <w:rPr>
                <w:lang w:val="en-US"/>
              </w:rPr>
              <w:t>Analysis of challenges in international communication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FB4C1" w14:textId="77777777" w:rsidR="0081235E" w:rsidRPr="0081235E" w:rsidRDefault="0081235E" w:rsidP="00440EC1">
            <w:pPr>
              <w:spacing w:after="0"/>
              <w:jc w:val="center"/>
              <w:rPr>
                <w:sz w:val="22"/>
                <w:szCs w:val="22"/>
              </w:rPr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81235E" w:rsidRPr="001E5E00" w14:paraId="0940BB8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CA076" w14:textId="77777777" w:rsidR="0081235E" w:rsidRPr="00803BD9" w:rsidRDefault="0081235E" w:rsidP="00440E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48DBB" w14:textId="77777777" w:rsidR="0081235E" w:rsidRPr="001E5E00" w:rsidRDefault="0081235E" w:rsidP="00440EC1">
            <w:pPr>
              <w:spacing w:after="0"/>
              <w:rPr>
                <w:lang w:val="en-US"/>
              </w:rPr>
            </w:pPr>
            <w:r w:rsidRPr="001E5E00">
              <w:rPr>
                <w:lang w:val="en-US"/>
              </w:rPr>
              <w:t xml:space="preserve">Analysis of challenges in intercultural communication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E27FB" w14:textId="77777777" w:rsidR="0081235E" w:rsidRPr="0081235E" w:rsidRDefault="0081235E" w:rsidP="00440EC1">
            <w:pPr>
              <w:spacing w:after="0"/>
              <w:jc w:val="center"/>
              <w:rPr>
                <w:sz w:val="22"/>
                <w:szCs w:val="22"/>
              </w:rPr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81235E" w:rsidRPr="00551CD3" w14:paraId="50A7090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5E5E2" w14:textId="77777777" w:rsidR="0081235E" w:rsidRPr="00803BD9" w:rsidRDefault="0081235E" w:rsidP="00440E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0D469" w14:textId="77777777" w:rsidR="0081235E" w:rsidRPr="00CA74C4" w:rsidRDefault="0081235E" w:rsidP="00440EC1">
            <w:pPr>
              <w:spacing w:after="0"/>
            </w:pPr>
            <w:r w:rsidRPr="00CA74C4">
              <w:t>Final presentation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19AA9" w14:textId="77777777" w:rsidR="0081235E" w:rsidRPr="0081235E" w:rsidRDefault="0081235E" w:rsidP="00440EC1">
            <w:pPr>
              <w:spacing w:after="0"/>
              <w:jc w:val="center"/>
              <w:rPr>
                <w:sz w:val="22"/>
                <w:szCs w:val="22"/>
              </w:rPr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81235E" w:rsidRPr="00551CD3" w14:paraId="31DCED7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338C0" w14:textId="77777777" w:rsidR="0081235E" w:rsidRPr="00803BD9" w:rsidRDefault="0081235E" w:rsidP="00440E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4EF5A" w14:textId="77777777" w:rsidR="0081235E" w:rsidRDefault="0081235E" w:rsidP="00440EC1">
            <w:pPr>
              <w:spacing w:after="0"/>
            </w:pPr>
            <w:r w:rsidRPr="00CA74C4">
              <w:t>Evaluation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EFBC1" w14:textId="77777777" w:rsidR="0081235E" w:rsidRPr="0081235E" w:rsidRDefault="0081235E" w:rsidP="00440EC1">
            <w:pPr>
              <w:spacing w:after="0"/>
              <w:jc w:val="center"/>
              <w:rPr>
                <w:sz w:val="22"/>
                <w:szCs w:val="22"/>
              </w:rPr>
            </w:pPr>
            <w:r w:rsidRPr="0081235E">
              <w:rPr>
                <w:sz w:val="22"/>
                <w:szCs w:val="22"/>
              </w:rPr>
              <w:t>2</w:t>
            </w:r>
          </w:p>
        </w:tc>
      </w:tr>
      <w:tr w:rsidR="0081235E" w:rsidRPr="00551CD3" w14:paraId="1DF2550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8E9340" w14:textId="77777777" w:rsidR="0081235E" w:rsidRPr="00551CD3" w:rsidRDefault="0081235E" w:rsidP="00440EC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B3A764" w14:textId="77777777" w:rsidR="0081235E" w:rsidRPr="00551CD3" w:rsidRDefault="0081235E" w:rsidP="00440EC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295016" w14:textId="77777777" w:rsidR="0081235E" w:rsidRPr="0081235E" w:rsidRDefault="0081235E" w:rsidP="00440EC1">
            <w:pPr>
              <w:spacing w:after="0"/>
              <w:jc w:val="center"/>
              <w:rPr>
                <w:sz w:val="22"/>
                <w:szCs w:val="22"/>
              </w:rPr>
            </w:pPr>
            <w:r w:rsidRPr="0081235E">
              <w:rPr>
                <w:sz w:val="22"/>
                <w:szCs w:val="22"/>
              </w:rPr>
              <w:t>30</w:t>
            </w:r>
          </w:p>
        </w:tc>
      </w:tr>
    </w:tbl>
    <w:p w14:paraId="74B3C85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Start w:id="9" w:name="table09"/>
      <w:bookmarkStart w:id="10" w:name="table0A"/>
      <w:bookmarkStart w:id="11" w:name="table0B"/>
      <w:bookmarkEnd w:id="8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6C8AFE09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190480" w14:textId="77777777" w:rsidR="00EF10B3" w:rsidRDefault="00EF10B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</w:p>
          <w:p w14:paraId="4ACE6F27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440EC1" w14:paraId="1AB9DFA4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409B6D" w14:textId="77777777" w:rsidR="0081235E" w:rsidRPr="0081235E" w:rsidRDefault="0081235E" w:rsidP="008123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1235E">
              <w:rPr>
                <w:rFonts w:eastAsia="Times New Roman"/>
                <w:lang w:val="en-US" w:eastAsia="pl-PL"/>
              </w:rPr>
              <w:t>N1. Informative lecture</w:t>
            </w:r>
          </w:p>
          <w:p w14:paraId="68977DAF" w14:textId="77777777" w:rsidR="0081235E" w:rsidRPr="0081235E" w:rsidRDefault="0081235E" w:rsidP="008123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1235E">
              <w:rPr>
                <w:rFonts w:eastAsia="Times New Roman"/>
                <w:lang w:val="en-US" w:eastAsia="pl-PL"/>
              </w:rPr>
              <w:t>N2. Multimedia presentation</w:t>
            </w:r>
          </w:p>
          <w:p w14:paraId="16BDA1A8" w14:textId="77777777" w:rsidR="0081235E" w:rsidRPr="0081235E" w:rsidRDefault="0081235E" w:rsidP="008123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1235E">
              <w:rPr>
                <w:rFonts w:eastAsia="Times New Roman"/>
                <w:lang w:val="en-US" w:eastAsia="pl-PL"/>
              </w:rPr>
              <w:t>N3. Problem-based lecture</w:t>
            </w:r>
          </w:p>
          <w:p w14:paraId="03EF5FE9" w14:textId="77777777" w:rsidR="0081235E" w:rsidRPr="0081235E" w:rsidRDefault="0081235E" w:rsidP="008123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1235E">
              <w:rPr>
                <w:rFonts w:eastAsia="Times New Roman"/>
                <w:lang w:val="en-US" w:eastAsia="pl-PL"/>
              </w:rPr>
              <w:lastRenderedPageBreak/>
              <w:t>N4. Case study</w:t>
            </w:r>
          </w:p>
          <w:p w14:paraId="113F11C3" w14:textId="77777777" w:rsidR="0081235E" w:rsidRPr="0081235E" w:rsidRDefault="0081235E" w:rsidP="008123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1235E">
              <w:rPr>
                <w:rFonts w:eastAsia="Times New Roman"/>
                <w:lang w:val="en-US" w:eastAsia="pl-PL"/>
              </w:rPr>
              <w:t>N5. Problem task</w:t>
            </w:r>
          </w:p>
          <w:p w14:paraId="3B992E72" w14:textId="77777777" w:rsidR="00551CD3" w:rsidRDefault="0081235E" w:rsidP="008123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1235E">
              <w:rPr>
                <w:rFonts w:eastAsia="Times New Roman"/>
                <w:lang w:val="en-US" w:eastAsia="pl-PL"/>
              </w:rPr>
              <w:t>N6. Computer-aided design</w:t>
            </w:r>
          </w:p>
          <w:p w14:paraId="7E97A5A0" w14:textId="77777777" w:rsidR="0081235E" w:rsidRPr="0081235E" w:rsidRDefault="0081235E" w:rsidP="008123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67C55B6F" w14:textId="77777777" w:rsidR="00EF10B3" w:rsidRDefault="00EF10B3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1951AEC2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4"/>
        <w:gridCol w:w="3288"/>
        <w:gridCol w:w="3823"/>
      </w:tblGrid>
      <w:tr w:rsidR="00551CD3" w:rsidRPr="00440EC1" w14:paraId="51946E42" w14:textId="77777777" w:rsidTr="0081235E"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A9FE7F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954CEB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3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B493B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81235E" w:rsidRPr="00551CD3" w14:paraId="53B71BC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56C772" w14:textId="77777777" w:rsidR="0081235E" w:rsidRPr="007A0587" w:rsidRDefault="00E54B84" w:rsidP="0081235E">
            <w:r>
              <w:t>F</w:t>
            </w:r>
            <w:r w:rsidR="0081235E" w:rsidRPr="007A0587">
              <w:t>1 (lecture)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2E48B8" w14:textId="77777777" w:rsidR="0081235E" w:rsidRPr="0081235E" w:rsidRDefault="0081235E" w:rsidP="0081235E">
            <w:pPr>
              <w:rPr>
                <w:sz w:val="22"/>
                <w:szCs w:val="22"/>
              </w:rPr>
            </w:pPr>
            <w:r w:rsidRPr="0081235E">
              <w:t>PEU_W01, PEU_W02,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86854" w14:textId="77777777" w:rsidR="0081235E" w:rsidRPr="001138C4" w:rsidRDefault="0081235E" w:rsidP="0081235E">
            <w:r>
              <w:t>Test</w:t>
            </w:r>
          </w:p>
        </w:tc>
      </w:tr>
      <w:tr w:rsidR="0081235E" w:rsidRPr="00440EC1" w14:paraId="14156668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B29E01" w14:textId="77777777" w:rsidR="0081235E" w:rsidRPr="007A0587" w:rsidRDefault="00E54B84" w:rsidP="0081235E">
            <w:r>
              <w:t>F2</w:t>
            </w:r>
            <w:r w:rsidR="0081235E" w:rsidRPr="007A0587">
              <w:t xml:space="preserve"> (</w:t>
            </w:r>
            <w:r w:rsidR="0081235E" w:rsidRPr="007A0587">
              <w:rPr>
                <w:sz w:val="22"/>
                <w:szCs w:val="22"/>
              </w:rPr>
              <w:t>classes)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6462FC" w14:textId="77777777" w:rsidR="0081235E" w:rsidRPr="0081235E" w:rsidRDefault="0081235E" w:rsidP="0081235E">
            <w:pPr>
              <w:rPr>
                <w:sz w:val="22"/>
                <w:szCs w:val="22"/>
              </w:rPr>
            </w:pPr>
            <w:r w:rsidRPr="0081235E">
              <w:t>PEU_U01, PEU_U02,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36101F" w14:textId="77777777" w:rsidR="0081235E" w:rsidRPr="008E0DF9" w:rsidRDefault="0081235E" w:rsidP="0081235E">
            <w:pPr>
              <w:rPr>
                <w:lang w:val="en-US"/>
              </w:rPr>
            </w:pPr>
            <w:r w:rsidRPr="008E0DF9">
              <w:rPr>
                <w:lang w:val="en-US"/>
              </w:rPr>
              <w:t>Problem assignments using digital tools</w:t>
            </w:r>
          </w:p>
        </w:tc>
      </w:tr>
      <w:tr w:rsidR="0081235E" w:rsidRPr="00551CD3" w14:paraId="0CCB9D1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06620D" w14:textId="77777777" w:rsidR="0081235E" w:rsidRPr="0081235E" w:rsidRDefault="00E54B84" w:rsidP="0081235E">
            <w:pPr>
              <w:rPr>
                <w:highlight w:val="yellow"/>
              </w:rPr>
            </w:pPr>
            <w:r>
              <w:t>F3</w:t>
            </w:r>
            <w:r w:rsidR="0081235E" w:rsidRPr="007A0587">
              <w:t xml:space="preserve"> (</w:t>
            </w:r>
            <w:r w:rsidR="0081235E" w:rsidRPr="007A0587">
              <w:rPr>
                <w:sz w:val="22"/>
                <w:szCs w:val="22"/>
              </w:rPr>
              <w:t>classes)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EC3E06" w14:textId="77777777" w:rsidR="0081235E" w:rsidRPr="0081235E" w:rsidRDefault="0081235E" w:rsidP="0081235E">
            <w:pPr>
              <w:rPr>
                <w:sz w:val="22"/>
                <w:szCs w:val="22"/>
              </w:rPr>
            </w:pPr>
            <w:r w:rsidRPr="0081235E">
              <w:t>PEU_U01, PEU_U02,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1459F4" w14:textId="77777777" w:rsidR="0081235E" w:rsidRDefault="0081235E" w:rsidP="0081235E">
            <w:r w:rsidRPr="001138C4">
              <w:t>Final presentation</w:t>
            </w:r>
          </w:p>
        </w:tc>
      </w:tr>
      <w:tr w:rsidR="00551CD3" w:rsidRPr="00440EC1" w14:paraId="704D4414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563EB6" w14:textId="77777777" w:rsidR="00551CD3" w:rsidRPr="00945008" w:rsidRDefault="00E54B84" w:rsidP="00551CD3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945008">
              <w:rPr>
                <w:sz w:val="22"/>
                <w:szCs w:val="22"/>
                <w:lang w:val="en-US"/>
              </w:rPr>
              <w:t>P</w:t>
            </w:r>
            <w:r w:rsidR="0081235E" w:rsidRPr="00945008">
              <w:rPr>
                <w:sz w:val="22"/>
                <w:szCs w:val="22"/>
                <w:lang w:val="en-US"/>
              </w:rPr>
              <w:t xml:space="preserve"> (classes) = 0,5*F1 + 0,5*F2</w:t>
            </w:r>
          </w:p>
          <w:p w14:paraId="59B0D7A2" w14:textId="77777777" w:rsidR="00E54B84" w:rsidRPr="00945008" w:rsidRDefault="00E54B8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45008">
              <w:rPr>
                <w:sz w:val="22"/>
                <w:szCs w:val="22"/>
                <w:lang w:val="en-US"/>
              </w:rPr>
              <w:t>P (lecture) = F3</w:t>
            </w:r>
          </w:p>
        </w:tc>
      </w:tr>
    </w:tbl>
    <w:p w14:paraId="5F39B87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E9D8482" w14:textId="77777777" w:rsidTr="00EF10B3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76BC0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290C362B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F14E50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435619CC" w14:textId="77777777" w:rsidR="00EF10B3" w:rsidRDefault="00EF10B3" w:rsidP="00EF10B3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666923">
              <w:rPr>
                <w:szCs w:val="18"/>
              </w:rPr>
              <w:t>Agnieszka Izabela Baruk, Katarzyna Hys, Adam Dzidowski</w:t>
            </w:r>
            <w:r>
              <w:rPr>
                <w:szCs w:val="18"/>
              </w:rPr>
              <w:t>,</w:t>
            </w:r>
            <w:r w:rsidRPr="00666923">
              <w:rPr>
                <w:szCs w:val="18"/>
              </w:rPr>
              <w:t xml:space="preserve"> Marketing dla inżynierów </w:t>
            </w:r>
            <w:r>
              <w:rPr>
                <w:szCs w:val="18"/>
              </w:rPr>
              <w:t>, PWE, 2012</w:t>
            </w:r>
          </w:p>
          <w:p w14:paraId="59286C91" w14:textId="77777777" w:rsidR="00EF10B3" w:rsidRDefault="00EF10B3" w:rsidP="00EF10B3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>
              <w:rPr>
                <w:szCs w:val="18"/>
              </w:rPr>
              <w:t xml:space="preserve">Jarosław Królewski, Paweł Sala, </w:t>
            </w:r>
            <w:r w:rsidRPr="00DC3028">
              <w:rPr>
                <w:szCs w:val="18"/>
              </w:rPr>
              <w:t>E-marketing</w:t>
            </w:r>
            <w:r>
              <w:rPr>
                <w:szCs w:val="18"/>
              </w:rPr>
              <w:t>.</w:t>
            </w:r>
            <w:r>
              <w:t xml:space="preserve"> </w:t>
            </w:r>
            <w:r w:rsidRPr="00DC3028">
              <w:rPr>
                <w:szCs w:val="18"/>
              </w:rPr>
              <w:t>Współczesne trendy. Pakiet startowy</w:t>
            </w:r>
            <w:r>
              <w:rPr>
                <w:szCs w:val="18"/>
              </w:rPr>
              <w:t>. PWN 2021</w:t>
            </w:r>
          </w:p>
          <w:p w14:paraId="7ED9DF1F" w14:textId="77777777" w:rsidR="00EF10B3" w:rsidRDefault="00EF10B3" w:rsidP="00EF10B3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DC3028">
              <w:rPr>
                <w:szCs w:val="18"/>
              </w:rPr>
              <w:t>Grzegorz Mazurek</w:t>
            </w:r>
            <w:r>
              <w:rPr>
                <w:szCs w:val="18"/>
              </w:rPr>
              <w:t xml:space="preserve">, </w:t>
            </w:r>
            <w:r w:rsidRPr="00DC3028">
              <w:rPr>
                <w:szCs w:val="18"/>
              </w:rPr>
              <w:t>Transformacja cyfrowa</w:t>
            </w:r>
            <w:r>
              <w:rPr>
                <w:szCs w:val="18"/>
              </w:rPr>
              <w:t xml:space="preserve">. </w:t>
            </w:r>
            <w:r w:rsidRPr="00DC3028">
              <w:rPr>
                <w:szCs w:val="18"/>
              </w:rPr>
              <w:t>Pers</w:t>
            </w:r>
            <w:r w:rsidR="00A418B5">
              <w:rPr>
                <w:szCs w:val="18"/>
              </w:rPr>
              <w:t>pek</w:t>
            </w:r>
            <w:r w:rsidRPr="00DC3028">
              <w:rPr>
                <w:szCs w:val="18"/>
              </w:rPr>
              <w:t>tywa marketingu</w:t>
            </w:r>
            <w:r>
              <w:rPr>
                <w:szCs w:val="18"/>
              </w:rPr>
              <w:t>. PWN 2020</w:t>
            </w:r>
          </w:p>
          <w:p w14:paraId="0751B069" w14:textId="77777777" w:rsidR="00551CD3" w:rsidRPr="00551CD3" w:rsidRDefault="00551CD3" w:rsidP="00EF10B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14:paraId="63E96144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0B456598" w14:textId="77777777" w:rsidR="00440EC1" w:rsidRDefault="00551CD3" w:rsidP="00440EC1">
            <w:p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EF10B3">
              <w:rPr>
                <w:szCs w:val="18"/>
              </w:rPr>
              <w:t xml:space="preserve">[1] </w:t>
            </w:r>
            <w:r w:rsidR="00440EC1" w:rsidRPr="000E0B27">
              <w:rPr>
                <w:szCs w:val="18"/>
              </w:rPr>
              <w:t>Mirosław Pacut , Krystyna Śliwińska</w:t>
            </w:r>
            <w:r w:rsidR="00440EC1">
              <w:rPr>
                <w:szCs w:val="18"/>
              </w:rPr>
              <w:t xml:space="preserve">, </w:t>
            </w:r>
            <w:r w:rsidR="00440EC1" w:rsidRPr="000E0B27">
              <w:rPr>
                <w:szCs w:val="18"/>
              </w:rPr>
              <w:t>Narzędzia i techniki komunikacji marketingowej XXI wieku</w:t>
            </w:r>
            <w:r w:rsidR="00440EC1">
              <w:rPr>
                <w:szCs w:val="18"/>
              </w:rPr>
              <w:t xml:space="preserve">, </w:t>
            </w:r>
            <w:r w:rsidR="00440EC1" w:rsidRPr="000E0B27">
              <w:rPr>
                <w:szCs w:val="18"/>
              </w:rPr>
              <w:t>Wolters Kluwer Polska</w:t>
            </w:r>
            <w:r w:rsidR="00440EC1">
              <w:rPr>
                <w:szCs w:val="18"/>
              </w:rPr>
              <w:t>, 2011</w:t>
            </w:r>
          </w:p>
          <w:p w14:paraId="00571D50" w14:textId="77777777" w:rsidR="00551CD3" w:rsidRPr="00EF10B3" w:rsidRDefault="00440EC1" w:rsidP="00EF10B3">
            <w:pPr>
              <w:suppressAutoHyphens/>
              <w:spacing w:after="0" w:line="240" w:lineRule="auto"/>
              <w:rPr>
                <w:szCs w:val="18"/>
              </w:rPr>
            </w:pPr>
            <w:r>
              <w:rPr>
                <w:szCs w:val="18"/>
              </w:rPr>
              <w:t xml:space="preserve">[2] </w:t>
            </w:r>
            <w:r w:rsidR="00EF10B3" w:rsidRPr="00666923">
              <w:rPr>
                <w:szCs w:val="18"/>
              </w:rPr>
              <w:t>Andrzej Limański, Ireneusz Drabik</w:t>
            </w:r>
            <w:r w:rsidR="00EF10B3">
              <w:rPr>
                <w:szCs w:val="18"/>
              </w:rPr>
              <w:t xml:space="preserve">, </w:t>
            </w:r>
            <w:r w:rsidR="00EF10B3" w:rsidRPr="00666923">
              <w:rPr>
                <w:szCs w:val="18"/>
              </w:rPr>
              <w:t>Marketing międzynarodowy</w:t>
            </w:r>
            <w:r w:rsidR="00EF10B3">
              <w:rPr>
                <w:szCs w:val="18"/>
              </w:rPr>
              <w:t>, Difin, 2010</w:t>
            </w:r>
          </w:p>
        </w:tc>
      </w:tr>
      <w:tr w:rsidR="00551CD3" w:rsidRPr="00440EC1" w14:paraId="547E0D88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86DAA0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EF10B3" w:rsidRPr="00EF10B3" w14:paraId="7F3F5DC3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D9F958" w14:textId="77777777" w:rsidR="00EF10B3" w:rsidRPr="00457FCA" w:rsidRDefault="00EF10B3" w:rsidP="006D7102">
            <w:pPr>
              <w:snapToGrid w:val="0"/>
              <w:rPr>
                <w:bCs/>
              </w:rPr>
            </w:pPr>
            <w:r w:rsidRPr="00457FCA">
              <w:rPr>
                <w:bCs/>
              </w:rPr>
              <w:t xml:space="preserve">Adam Dzidowski, </w:t>
            </w:r>
            <w:hyperlink r:id="rId5" w:history="1">
              <w:r w:rsidRPr="00457FCA">
                <w:rPr>
                  <w:rStyle w:val="Hipercze"/>
                  <w:bCs/>
                </w:rPr>
                <w:t>adam.dzidowski@pwr.edu.pl</w:t>
              </w:r>
            </w:hyperlink>
            <w:r w:rsidRPr="00457FCA">
              <w:rPr>
                <w:bCs/>
              </w:rPr>
              <w:t xml:space="preserve"> </w:t>
            </w:r>
          </w:p>
        </w:tc>
      </w:tr>
    </w:tbl>
    <w:p w14:paraId="3CFCF5E8" w14:textId="77777777" w:rsidR="00551CD3" w:rsidRPr="00EF10B3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4F729D9F" w14:textId="77777777" w:rsidR="008E023A" w:rsidRPr="00EF10B3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EF10B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9548D"/>
    <w:rsid w:val="000F1A1A"/>
    <w:rsid w:val="00103BCA"/>
    <w:rsid w:val="00125A18"/>
    <w:rsid w:val="001503EC"/>
    <w:rsid w:val="0016450C"/>
    <w:rsid w:val="001E5E00"/>
    <w:rsid w:val="00201351"/>
    <w:rsid w:val="002302A0"/>
    <w:rsid w:val="00232C07"/>
    <w:rsid w:val="00297C5D"/>
    <w:rsid w:val="003522BB"/>
    <w:rsid w:val="003B6762"/>
    <w:rsid w:val="003B6C96"/>
    <w:rsid w:val="003B7CCA"/>
    <w:rsid w:val="003C337D"/>
    <w:rsid w:val="00440EC1"/>
    <w:rsid w:val="00457FCA"/>
    <w:rsid w:val="0055078F"/>
    <w:rsid w:val="00551CD3"/>
    <w:rsid w:val="005E15C5"/>
    <w:rsid w:val="00686555"/>
    <w:rsid w:val="006A103E"/>
    <w:rsid w:val="006D7102"/>
    <w:rsid w:val="006F2115"/>
    <w:rsid w:val="00726225"/>
    <w:rsid w:val="0077451C"/>
    <w:rsid w:val="00795A00"/>
    <w:rsid w:val="007A0587"/>
    <w:rsid w:val="007F7B5C"/>
    <w:rsid w:val="0081235E"/>
    <w:rsid w:val="008D5923"/>
    <w:rsid w:val="008E023A"/>
    <w:rsid w:val="00945008"/>
    <w:rsid w:val="009652BA"/>
    <w:rsid w:val="009759EF"/>
    <w:rsid w:val="009C0D7F"/>
    <w:rsid w:val="00A407D8"/>
    <w:rsid w:val="00A418B5"/>
    <w:rsid w:val="00A549F1"/>
    <w:rsid w:val="00AA13D5"/>
    <w:rsid w:val="00BA602F"/>
    <w:rsid w:val="00BB58E0"/>
    <w:rsid w:val="00C02825"/>
    <w:rsid w:val="00C17B91"/>
    <w:rsid w:val="00C25E8B"/>
    <w:rsid w:val="00D3768E"/>
    <w:rsid w:val="00D509FD"/>
    <w:rsid w:val="00D5178F"/>
    <w:rsid w:val="00D72EC3"/>
    <w:rsid w:val="00E54B84"/>
    <w:rsid w:val="00EF10B3"/>
    <w:rsid w:val="00F03D27"/>
    <w:rsid w:val="00F1743F"/>
    <w:rsid w:val="00F2707F"/>
    <w:rsid w:val="00F56B81"/>
    <w:rsid w:val="00FA2E7A"/>
    <w:rsid w:val="00FA596C"/>
    <w:rsid w:val="00FB0C6D"/>
    <w:rsid w:val="00FE3AD9"/>
    <w:rsid w:val="00FE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E1967"/>
  <w15:docId w15:val="{94D29AD0-3272-4C1D-A403-9EB949FE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F10B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F1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am.dzidow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619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6</cp:revision>
  <cp:lastPrinted>2020-02-06T07:31:00Z</cp:lastPrinted>
  <dcterms:created xsi:type="dcterms:W3CDTF">2022-05-30T11:03:00Z</dcterms:created>
  <dcterms:modified xsi:type="dcterms:W3CDTF">2023-03-03T11:47:00Z</dcterms:modified>
</cp:coreProperties>
</file>